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071DF" w14:textId="77777777" w:rsidR="00A73843" w:rsidRDefault="00A73843" w:rsidP="00CF4063">
      <w:pPr>
        <w:pStyle w:val="Tablecontents0"/>
        <w:tabs>
          <w:tab w:val="left" w:pos="3240"/>
        </w:tabs>
        <w:spacing w:before="0" w:after="0"/>
      </w:pPr>
      <w:bookmarkStart w:id="0" w:name="_GoBack"/>
      <w:bookmarkEnd w:id="0"/>
    </w:p>
    <w:p w14:paraId="60AEED1E" w14:textId="66E09F1D" w:rsidR="002A546A" w:rsidRDefault="002A546A" w:rsidP="00294CD4">
      <w:pPr>
        <w:pStyle w:val="Heading2"/>
        <w:numPr>
          <w:ilvl w:val="0"/>
          <w:numId w:val="13"/>
        </w:numPr>
        <w:rPr>
          <w:sz w:val="24"/>
        </w:rPr>
      </w:pPr>
      <w:r>
        <w:rPr>
          <w:sz w:val="24"/>
        </w:rPr>
        <w:t>Details of project previously approved via</w:t>
      </w:r>
      <w:r w:rsidR="00C463FA">
        <w:rPr>
          <w:sz w:val="24"/>
        </w:rPr>
        <w:t xml:space="preserve"> Northern Health</w:t>
      </w:r>
      <w:r>
        <w:rPr>
          <w:sz w:val="24"/>
        </w:rPr>
        <w:t xml:space="preserve"> non-HREC pathway</w:t>
      </w:r>
    </w:p>
    <w:p w14:paraId="45A707DA" w14:textId="33E52311" w:rsidR="002A546A" w:rsidRDefault="002A546A" w:rsidP="002A546A">
      <w:pPr>
        <w:rPr>
          <w:lang w:val="en-AU" w:eastAsia="en-AU"/>
        </w:rPr>
      </w:pPr>
    </w:p>
    <w:p w14:paraId="787F1A17" w14:textId="5D0C227B" w:rsidR="002A546A" w:rsidRDefault="002A546A" w:rsidP="002A546A">
      <w:pPr>
        <w:rPr>
          <w:lang w:val="en-AU" w:eastAsia="en-AU"/>
        </w:rPr>
      </w:pPr>
      <w:r>
        <w:rPr>
          <w:lang w:val="en-AU" w:eastAsia="en-AU"/>
        </w:rPr>
        <w:t xml:space="preserve">Project Reference Number (refer approval letter): </w:t>
      </w:r>
    </w:p>
    <w:p w14:paraId="282E19CB" w14:textId="0BA04635" w:rsidR="002A546A" w:rsidRDefault="002A546A" w:rsidP="002A546A">
      <w:pPr>
        <w:rPr>
          <w:lang w:val="en-AU" w:eastAsia="en-AU"/>
        </w:rPr>
      </w:pPr>
    </w:p>
    <w:p w14:paraId="1EB22158" w14:textId="7D79BB46" w:rsidR="002A546A" w:rsidRDefault="002A546A" w:rsidP="002A546A">
      <w:pPr>
        <w:rPr>
          <w:lang w:val="en-AU" w:eastAsia="en-AU"/>
        </w:rPr>
      </w:pPr>
      <w:r>
        <w:rPr>
          <w:lang w:val="en-AU" w:eastAsia="en-AU"/>
        </w:rPr>
        <w:t>Project Title:</w:t>
      </w:r>
    </w:p>
    <w:p w14:paraId="4212576D" w14:textId="54B0D91F" w:rsidR="002A546A" w:rsidRDefault="002A546A" w:rsidP="002A546A">
      <w:pPr>
        <w:rPr>
          <w:lang w:val="en-AU" w:eastAsia="en-AU"/>
        </w:rPr>
      </w:pPr>
    </w:p>
    <w:p w14:paraId="1F866304" w14:textId="22556AB6" w:rsidR="002A546A" w:rsidRDefault="002A546A" w:rsidP="002A546A">
      <w:pPr>
        <w:rPr>
          <w:lang w:val="en-AU" w:eastAsia="en-AU"/>
        </w:rPr>
      </w:pPr>
      <w:r>
        <w:rPr>
          <w:lang w:val="en-AU" w:eastAsia="en-AU"/>
        </w:rPr>
        <w:t xml:space="preserve">Principal Investigator: </w:t>
      </w:r>
    </w:p>
    <w:p w14:paraId="41EB92F9" w14:textId="77777777" w:rsidR="002A546A" w:rsidRPr="002A546A" w:rsidRDefault="002A546A" w:rsidP="002A546A">
      <w:pPr>
        <w:rPr>
          <w:lang w:val="en-AU" w:eastAsia="en-AU"/>
        </w:rPr>
      </w:pPr>
    </w:p>
    <w:p w14:paraId="4F48A995" w14:textId="4552D582" w:rsidR="00622FA2" w:rsidRPr="00192ED8" w:rsidRDefault="002A546A" w:rsidP="00294CD4">
      <w:pPr>
        <w:pStyle w:val="Heading2"/>
        <w:numPr>
          <w:ilvl w:val="0"/>
          <w:numId w:val="13"/>
        </w:numPr>
        <w:rPr>
          <w:sz w:val="24"/>
        </w:rPr>
      </w:pPr>
      <w:r>
        <w:rPr>
          <w:sz w:val="24"/>
        </w:rPr>
        <w:t xml:space="preserve">Summary of Amendments </w:t>
      </w:r>
      <w:r w:rsidR="00C463FA">
        <w:rPr>
          <w:sz w:val="24"/>
        </w:rPr>
        <w:t xml:space="preserve">being submitted </w:t>
      </w:r>
      <w:r>
        <w:rPr>
          <w:sz w:val="24"/>
        </w:rPr>
        <w:t>for Approval</w:t>
      </w:r>
    </w:p>
    <w:p w14:paraId="650C6958" w14:textId="2A0D92E0" w:rsidR="00622FA2" w:rsidRDefault="002A546A" w:rsidP="00622FA2">
      <w:pPr>
        <w:rPr>
          <w:rFonts w:asciiTheme="majorHAnsi" w:hAnsiTheme="majorHAnsi" w:cstheme="majorHAnsi"/>
          <w:i/>
          <w:sz w:val="22"/>
          <w:szCs w:val="22"/>
          <w:lang w:val="en-AU" w:eastAsia="en-AU"/>
        </w:rPr>
      </w:pPr>
      <w:r>
        <w:rPr>
          <w:rFonts w:asciiTheme="majorHAnsi" w:hAnsiTheme="majorHAnsi" w:cstheme="majorHAnsi"/>
          <w:i/>
          <w:sz w:val="22"/>
          <w:szCs w:val="22"/>
          <w:lang w:val="en-AU" w:eastAsia="en-AU"/>
        </w:rPr>
        <w:t xml:space="preserve">Please list amended documents, version number, </w:t>
      </w:r>
      <w:r w:rsidR="001821CF">
        <w:rPr>
          <w:rFonts w:asciiTheme="majorHAnsi" w:hAnsiTheme="majorHAnsi" w:cstheme="majorHAnsi"/>
          <w:i/>
          <w:sz w:val="22"/>
          <w:szCs w:val="22"/>
          <w:lang w:val="en-AU" w:eastAsia="en-AU"/>
        </w:rPr>
        <w:t xml:space="preserve">date, </w:t>
      </w:r>
      <w:r>
        <w:rPr>
          <w:rFonts w:asciiTheme="majorHAnsi" w:hAnsiTheme="majorHAnsi" w:cstheme="majorHAnsi"/>
          <w:i/>
          <w:sz w:val="22"/>
          <w:szCs w:val="22"/>
          <w:lang w:val="en-AU" w:eastAsia="en-AU"/>
        </w:rPr>
        <w:t>and summary of changes, and indicate that these documents have been attached for review.</w:t>
      </w:r>
    </w:p>
    <w:p w14:paraId="53065288" w14:textId="34990B64" w:rsidR="002A546A" w:rsidRDefault="002A546A" w:rsidP="00622FA2">
      <w:pPr>
        <w:rPr>
          <w:rFonts w:asciiTheme="majorHAnsi" w:hAnsiTheme="majorHAnsi" w:cstheme="majorHAnsi"/>
          <w:i/>
          <w:sz w:val="22"/>
          <w:szCs w:val="22"/>
          <w:lang w:val="en-AU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8"/>
        <w:gridCol w:w="614"/>
        <w:gridCol w:w="640"/>
        <w:gridCol w:w="3714"/>
        <w:gridCol w:w="1030"/>
      </w:tblGrid>
      <w:tr w:rsidR="00024FD1" w:rsidRPr="00024FD1" w14:paraId="7E2F2702" w14:textId="3498717A" w:rsidTr="00024FD1">
        <w:tc>
          <w:tcPr>
            <w:tcW w:w="2405" w:type="dxa"/>
            <w:shd w:val="clear" w:color="auto" w:fill="8DB3E2" w:themeFill="text2" w:themeFillTint="66"/>
          </w:tcPr>
          <w:p w14:paraId="34277ABC" w14:textId="521795E4" w:rsidR="002A546A" w:rsidRPr="00024FD1" w:rsidRDefault="002A546A" w:rsidP="00622FA2">
            <w:pPr>
              <w:rPr>
                <w:rFonts w:asciiTheme="majorHAnsi" w:hAnsiTheme="majorHAnsi" w:cstheme="majorHAnsi"/>
                <w:szCs w:val="20"/>
                <w:lang w:eastAsia="en-AU"/>
              </w:rPr>
            </w:pPr>
            <w:r w:rsidRPr="00024FD1">
              <w:rPr>
                <w:rFonts w:asciiTheme="majorHAnsi" w:hAnsiTheme="majorHAnsi" w:cstheme="majorHAnsi"/>
                <w:szCs w:val="20"/>
                <w:lang w:eastAsia="en-AU"/>
              </w:rPr>
              <w:t>Amended Document</w:t>
            </w:r>
            <w:r w:rsidR="00AC1A35" w:rsidRPr="00024FD1">
              <w:rPr>
                <w:rFonts w:asciiTheme="majorHAnsi" w:hAnsiTheme="majorHAnsi" w:cstheme="majorHAnsi"/>
                <w:szCs w:val="20"/>
                <w:lang w:eastAsia="en-AU"/>
              </w:rPr>
              <w:t xml:space="preserve"> Name</w:t>
            </w:r>
          </w:p>
        </w:tc>
        <w:tc>
          <w:tcPr>
            <w:tcW w:w="261" w:type="dxa"/>
            <w:shd w:val="clear" w:color="auto" w:fill="8DB3E2" w:themeFill="text2" w:themeFillTint="66"/>
          </w:tcPr>
          <w:p w14:paraId="699C5630" w14:textId="3F7052D3" w:rsidR="002A546A" w:rsidRPr="00024FD1" w:rsidRDefault="002A546A" w:rsidP="00622FA2">
            <w:pPr>
              <w:rPr>
                <w:rFonts w:asciiTheme="majorHAnsi" w:hAnsiTheme="majorHAnsi" w:cstheme="majorHAnsi"/>
                <w:szCs w:val="20"/>
                <w:lang w:eastAsia="en-AU"/>
              </w:rPr>
            </w:pPr>
            <w:proofErr w:type="spellStart"/>
            <w:r w:rsidRPr="00024FD1">
              <w:rPr>
                <w:rFonts w:asciiTheme="majorHAnsi" w:hAnsiTheme="majorHAnsi" w:cstheme="majorHAnsi"/>
                <w:szCs w:val="20"/>
                <w:lang w:eastAsia="en-AU"/>
              </w:rPr>
              <w:t>Vers</w:t>
            </w:r>
            <w:proofErr w:type="spellEnd"/>
          </w:p>
        </w:tc>
        <w:tc>
          <w:tcPr>
            <w:tcW w:w="640" w:type="dxa"/>
            <w:shd w:val="clear" w:color="auto" w:fill="8DB3E2" w:themeFill="text2" w:themeFillTint="66"/>
          </w:tcPr>
          <w:p w14:paraId="2DA34BC0" w14:textId="7F141DF0" w:rsidR="002A546A" w:rsidRPr="00024FD1" w:rsidRDefault="002A546A" w:rsidP="00622FA2">
            <w:pPr>
              <w:rPr>
                <w:rFonts w:asciiTheme="majorHAnsi" w:hAnsiTheme="majorHAnsi" w:cstheme="majorHAnsi"/>
                <w:szCs w:val="20"/>
                <w:lang w:eastAsia="en-AU"/>
              </w:rPr>
            </w:pPr>
            <w:r w:rsidRPr="00024FD1">
              <w:rPr>
                <w:rFonts w:asciiTheme="majorHAnsi" w:hAnsiTheme="majorHAnsi" w:cstheme="majorHAnsi"/>
                <w:szCs w:val="20"/>
                <w:lang w:eastAsia="en-AU"/>
              </w:rPr>
              <w:t>Date</w:t>
            </w:r>
          </w:p>
        </w:tc>
        <w:tc>
          <w:tcPr>
            <w:tcW w:w="3960" w:type="dxa"/>
            <w:shd w:val="clear" w:color="auto" w:fill="8DB3E2" w:themeFill="text2" w:themeFillTint="66"/>
          </w:tcPr>
          <w:p w14:paraId="6C9DD632" w14:textId="1E0D2769" w:rsidR="002A546A" w:rsidRPr="00024FD1" w:rsidRDefault="002A546A" w:rsidP="00622FA2">
            <w:pPr>
              <w:rPr>
                <w:rFonts w:asciiTheme="majorHAnsi" w:hAnsiTheme="majorHAnsi" w:cstheme="majorHAnsi"/>
                <w:szCs w:val="20"/>
                <w:lang w:eastAsia="en-AU"/>
              </w:rPr>
            </w:pPr>
            <w:r w:rsidRPr="00024FD1">
              <w:rPr>
                <w:rFonts w:asciiTheme="majorHAnsi" w:hAnsiTheme="majorHAnsi" w:cstheme="majorHAnsi"/>
                <w:szCs w:val="20"/>
                <w:lang w:eastAsia="en-AU"/>
              </w:rPr>
              <w:t>Summary of changes</w:t>
            </w:r>
          </w:p>
        </w:tc>
        <w:tc>
          <w:tcPr>
            <w:tcW w:w="1030" w:type="dxa"/>
            <w:shd w:val="clear" w:color="auto" w:fill="8DB3E2" w:themeFill="text2" w:themeFillTint="66"/>
          </w:tcPr>
          <w:p w14:paraId="57462E7C" w14:textId="1C3297F7" w:rsidR="002A546A" w:rsidRPr="00024FD1" w:rsidRDefault="00AC1A35" w:rsidP="00622FA2">
            <w:pPr>
              <w:rPr>
                <w:rFonts w:asciiTheme="majorHAnsi" w:hAnsiTheme="majorHAnsi" w:cstheme="majorHAnsi"/>
                <w:szCs w:val="20"/>
                <w:lang w:eastAsia="en-AU"/>
              </w:rPr>
            </w:pPr>
            <w:r w:rsidRPr="00024FD1">
              <w:rPr>
                <w:rFonts w:asciiTheme="majorHAnsi" w:hAnsiTheme="majorHAnsi" w:cstheme="majorHAnsi"/>
                <w:szCs w:val="20"/>
                <w:lang w:eastAsia="en-AU"/>
              </w:rPr>
              <w:t>Attached</w:t>
            </w:r>
            <w:r w:rsidR="00024FD1" w:rsidRPr="00024FD1">
              <w:rPr>
                <w:rFonts w:asciiTheme="majorHAnsi" w:hAnsiTheme="majorHAnsi" w:cstheme="majorHAnsi"/>
                <w:szCs w:val="20"/>
                <w:lang w:eastAsia="en-AU"/>
              </w:rPr>
              <w:t xml:space="preserve"> Y/N</w:t>
            </w:r>
          </w:p>
        </w:tc>
      </w:tr>
      <w:tr w:rsidR="00024FD1" w14:paraId="2A4BCC87" w14:textId="3A722ABB" w:rsidTr="00024FD1">
        <w:tc>
          <w:tcPr>
            <w:tcW w:w="2405" w:type="dxa"/>
          </w:tcPr>
          <w:p w14:paraId="71F878D3" w14:textId="77777777" w:rsidR="002A546A" w:rsidRDefault="002A546A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  <w:tc>
          <w:tcPr>
            <w:tcW w:w="261" w:type="dxa"/>
          </w:tcPr>
          <w:p w14:paraId="644035A7" w14:textId="77777777" w:rsidR="002A546A" w:rsidRDefault="002A546A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  <w:tc>
          <w:tcPr>
            <w:tcW w:w="640" w:type="dxa"/>
          </w:tcPr>
          <w:p w14:paraId="0E574361" w14:textId="77777777" w:rsidR="002A546A" w:rsidRDefault="002A546A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  <w:tc>
          <w:tcPr>
            <w:tcW w:w="3960" w:type="dxa"/>
          </w:tcPr>
          <w:p w14:paraId="44C08F71" w14:textId="77777777" w:rsidR="002A546A" w:rsidRDefault="002A546A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  <w:tc>
          <w:tcPr>
            <w:tcW w:w="1030" w:type="dxa"/>
          </w:tcPr>
          <w:p w14:paraId="48DE200D" w14:textId="77777777" w:rsidR="002A546A" w:rsidRDefault="002A546A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</w:tr>
      <w:tr w:rsidR="00024FD1" w14:paraId="051A5C51" w14:textId="0C805D94" w:rsidTr="00024FD1">
        <w:tc>
          <w:tcPr>
            <w:tcW w:w="2405" w:type="dxa"/>
          </w:tcPr>
          <w:p w14:paraId="38F20ECA" w14:textId="77777777" w:rsidR="002A546A" w:rsidRDefault="002A546A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  <w:tc>
          <w:tcPr>
            <w:tcW w:w="261" w:type="dxa"/>
          </w:tcPr>
          <w:p w14:paraId="392E3A9E" w14:textId="77777777" w:rsidR="002A546A" w:rsidRDefault="002A546A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  <w:tc>
          <w:tcPr>
            <w:tcW w:w="640" w:type="dxa"/>
          </w:tcPr>
          <w:p w14:paraId="3D8B9411" w14:textId="77777777" w:rsidR="002A546A" w:rsidRDefault="002A546A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  <w:tc>
          <w:tcPr>
            <w:tcW w:w="3960" w:type="dxa"/>
          </w:tcPr>
          <w:p w14:paraId="2EBC33C2" w14:textId="77777777" w:rsidR="002A546A" w:rsidRDefault="002A546A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  <w:tc>
          <w:tcPr>
            <w:tcW w:w="1030" w:type="dxa"/>
          </w:tcPr>
          <w:p w14:paraId="3392BBDA" w14:textId="77777777" w:rsidR="002A546A" w:rsidRDefault="002A546A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</w:tr>
      <w:tr w:rsidR="00024FD1" w14:paraId="22F3F6B8" w14:textId="1F3D5FCE" w:rsidTr="00024FD1">
        <w:tc>
          <w:tcPr>
            <w:tcW w:w="2405" w:type="dxa"/>
          </w:tcPr>
          <w:p w14:paraId="5F5443CD" w14:textId="77777777" w:rsidR="002A546A" w:rsidRDefault="002A546A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  <w:tc>
          <w:tcPr>
            <w:tcW w:w="261" w:type="dxa"/>
          </w:tcPr>
          <w:p w14:paraId="3EB9E80A" w14:textId="77777777" w:rsidR="002A546A" w:rsidRDefault="002A546A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  <w:tc>
          <w:tcPr>
            <w:tcW w:w="640" w:type="dxa"/>
          </w:tcPr>
          <w:p w14:paraId="7D0795EE" w14:textId="77777777" w:rsidR="002A546A" w:rsidRDefault="002A546A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  <w:tc>
          <w:tcPr>
            <w:tcW w:w="3960" w:type="dxa"/>
          </w:tcPr>
          <w:p w14:paraId="270FC48C" w14:textId="77777777" w:rsidR="002A546A" w:rsidRDefault="002A546A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  <w:tc>
          <w:tcPr>
            <w:tcW w:w="1030" w:type="dxa"/>
          </w:tcPr>
          <w:p w14:paraId="109131DD" w14:textId="77777777" w:rsidR="002A546A" w:rsidRDefault="002A546A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</w:tr>
      <w:tr w:rsidR="00024FD1" w14:paraId="442B4738" w14:textId="77777777" w:rsidTr="00024FD1">
        <w:tc>
          <w:tcPr>
            <w:tcW w:w="2405" w:type="dxa"/>
          </w:tcPr>
          <w:p w14:paraId="6F49356D" w14:textId="77777777" w:rsidR="00024FD1" w:rsidRDefault="00024FD1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  <w:tc>
          <w:tcPr>
            <w:tcW w:w="261" w:type="dxa"/>
          </w:tcPr>
          <w:p w14:paraId="6693911A" w14:textId="77777777" w:rsidR="00024FD1" w:rsidRDefault="00024FD1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  <w:tc>
          <w:tcPr>
            <w:tcW w:w="640" w:type="dxa"/>
          </w:tcPr>
          <w:p w14:paraId="4632920C" w14:textId="77777777" w:rsidR="00024FD1" w:rsidRDefault="00024FD1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  <w:tc>
          <w:tcPr>
            <w:tcW w:w="3960" w:type="dxa"/>
          </w:tcPr>
          <w:p w14:paraId="1D19BD03" w14:textId="77777777" w:rsidR="00024FD1" w:rsidRDefault="00024FD1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  <w:tc>
          <w:tcPr>
            <w:tcW w:w="1030" w:type="dxa"/>
          </w:tcPr>
          <w:p w14:paraId="7F74F015" w14:textId="77777777" w:rsidR="00024FD1" w:rsidRDefault="00024FD1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</w:tr>
      <w:tr w:rsidR="00024FD1" w14:paraId="2B16E924" w14:textId="77777777" w:rsidTr="00024FD1">
        <w:tc>
          <w:tcPr>
            <w:tcW w:w="2405" w:type="dxa"/>
          </w:tcPr>
          <w:p w14:paraId="1CA61BEE" w14:textId="77777777" w:rsidR="00024FD1" w:rsidRDefault="00024FD1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  <w:tc>
          <w:tcPr>
            <w:tcW w:w="261" w:type="dxa"/>
          </w:tcPr>
          <w:p w14:paraId="2B8A3AE0" w14:textId="77777777" w:rsidR="00024FD1" w:rsidRDefault="00024FD1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  <w:tc>
          <w:tcPr>
            <w:tcW w:w="640" w:type="dxa"/>
          </w:tcPr>
          <w:p w14:paraId="71016CCD" w14:textId="77777777" w:rsidR="00024FD1" w:rsidRDefault="00024FD1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  <w:tc>
          <w:tcPr>
            <w:tcW w:w="3960" w:type="dxa"/>
          </w:tcPr>
          <w:p w14:paraId="5EB7F4F9" w14:textId="77777777" w:rsidR="00024FD1" w:rsidRDefault="00024FD1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  <w:tc>
          <w:tcPr>
            <w:tcW w:w="1030" w:type="dxa"/>
          </w:tcPr>
          <w:p w14:paraId="523DE214" w14:textId="77777777" w:rsidR="00024FD1" w:rsidRDefault="00024FD1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</w:tr>
    </w:tbl>
    <w:p w14:paraId="6E56C8F4" w14:textId="77777777" w:rsidR="002A546A" w:rsidRPr="002A546A" w:rsidRDefault="002A546A" w:rsidP="00622FA2">
      <w:pPr>
        <w:rPr>
          <w:rFonts w:asciiTheme="majorHAnsi" w:hAnsiTheme="majorHAnsi" w:cstheme="majorHAnsi"/>
          <w:sz w:val="22"/>
          <w:szCs w:val="22"/>
          <w:lang w:val="en-AU" w:eastAsia="en-AU"/>
        </w:rPr>
      </w:pPr>
    </w:p>
    <w:p w14:paraId="22A64C52" w14:textId="1130C0AB" w:rsidR="00200411" w:rsidRDefault="00200411" w:rsidP="00622FA2">
      <w:pPr>
        <w:rPr>
          <w:rFonts w:asciiTheme="majorHAnsi" w:hAnsiTheme="majorHAnsi" w:cstheme="majorHAnsi"/>
          <w:sz w:val="22"/>
          <w:szCs w:val="22"/>
          <w:lang w:val="en-AU" w:eastAsia="en-AU"/>
        </w:rPr>
      </w:pPr>
    </w:p>
    <w:p w14:paraId="65D5E156" w14:textId="65EF47D8" w:rsidR="00024FD1" w:rsidRPr="00192ED8" w:rsidRDefault="00024FD1" w:rsidP="00024FD1">
      <w:pPr>
        <w:pStyle w:val="Heading2"/>
        <w:numPr>
          <w:ilvl w:val="0"/>
          <w:numId w:val="13"/>
        </w:numPr>
        <w:rPr>
          <w:sz w:val="24"/>
        </w:rPr>
      </w:pPr>
      <w:r>
        <w:rPr>
          <w:sz w:val="24"/>
        </w:rPr>
        <w:t>Signature of Principal Investigator</w:t>
      </w:r>
    </w:p>
    <w:p w14:paraId="3717D795" w14:textId="0EAC93E4" w:rsidR="00200404" w:rsidRPr="003E465C" w:rsidRDefault="00024FD1" w:rsidP="00600B61">
      <w:pPr>
        <w:spacing w:after="200"/>
        <w:rPr>
          <w:rFonts w:ascii="Calibri" w:hAnsi="Calibri" w:cs="Calibri"/>
          <w:color w:val="244061" w:themeColor="accent1" w:themeShade="80"/>
          <w:sz w:val="22"/>
        </w:rPr>
      </w:pPr>
      <w:r>
        <w:rPr>
          <w:rFonts w:asciiTheme="majorHAnsi" w:hAnsiTheme="majorHAnsi" w:cstheme="majorHAnsi"/>
          <w:sz w:val="22"/>
          <w:szCs w:val="22"/>
          <w:lang w:val="en-AU" w:eastAsia="en-AU"/>
        </w:rPr>
        <w:t xml:space="preserve">By signing this form the Principal Investigator </w:t>
      </w:r>
      <w:r w:rsidR="00200404">
        <w:rPr>
          <w:rFonts w:asciiTheme="majorHAnsi" w:hAnsiTheme="majorHAnsi" w:cstheme="majorHAnsi"/>
          <w:sz w:val="22"/>
          <w:szCs w:val="22"/>
          <w:lang w:val="en-AU" w:eastAsia="en-AU"/>
        </w:rPr>
        <w:t>certifies</w:t>
      </w:r>
      <w:r w:rsidR="00200404" w:rsidRPr="00641E92">
        <w:rPr>
          <w:rFonts w:asciiTheme="majorHAnsi" w:hAnsiTheme="majorHAnsi" w:cstheme="majorHAnsi"/>
          <w:color w:val="244061" w:themeColor="accent1" w:themeShade="80"/>
          <w:sz w:val="22"/>
          <w:lang w:val="en-AU" w:eastAsia="en-AU"/>
        </w:rPr>
        <w:t xml:space="preserve"> that this research project</w:t>
      </w:r>
      <w:r w:rsidR="00200404">
        <w:rPr>
          <w:rFonts w:asciiTheme="majorHAnsi" w:hAnsiTheme="majorHAnsi" w:cstheme="majorHAnsi"/>
          <w:color w:val="244061" w:themeColor="accent1" w:themeShade="80"/>
          <w:sz w:val="22"/>
          <w:lang w:val="en-AU" w:eastAsia="en-AU"/>
        </w:rPr>
        <w:t>, including its amendments, will continue to be</w:t>
      </w:r>
      <w:r w:rsidR="00200404" w:rsidRPr="00641E92">
        <w:rPr>
          <w:rFonts w:asciiTheme="majorHAnsi" w:hAnsiTheme="majorHAnsi" w:cstheme="majorHAnsi"/>
          <w:color w:val="244061" w:themeColor="accent1" w:themeShade="80"/>
          <w:sz w:val="22"/>
          <w:lang w:val="en-AU" w:eastAsia="en-AU"/>
        </w:rPr>
        <w:t xml:space="preserve"> conducted in accordance with Northern Health Research Polic</w:t>
      </w:r>
      <w:r w:rsidR="00200404">
        <w:rPr>
          <w:rFonts w:asciiTheme="majorHAnsi" w:hAnsiTheme="majorHAnsi" w:cstheme="majorHAnsi"/>
          <w:color w:val="244061" w:themeColor="accent1" w:themeShade="80"/>
          <w:sz w:val="22"/>
          <w:lang w:val="en-AU" w:eastAsia="en-AU"/>
        </w:rPr>
        <w:t>ies and Procedures and</w:t>
      </w:r>
      <w:r w:rsidR="00200404" w:rsidRPr="00641E92">
        <w:rPr>
          <w:rFonts w:asciiTheme="majorHAnsi" w:hAnsiTheme="majorHAnsi" w:cstheme="majorHAnsi"/>
          <w:color w:val="244061" w:themeColor="accent1" w:themeShade="80"/>
          <w:sz w:val="22"/>
          <w:lang w:val="en-AU" w:eastAsia="en-AU"/>
        </w:rPr>
        <w:t xml:space="preserve"> </w:t>
      </w:r>
      <w:r w:rsidR="00200404">
        <w:rPr>
          <w:rFonts w:asciiTheme="majorHAnsi" w:hAnsiTheme="majorHAnsi" w:cstheme="majorHAnsi"/>
          <w:color w:val="244061" w:themeColor="accent1" w:themeShade="80"/>
          <w:sz w:val="22"/>
          <w:lang w:val="en-AU" w:eastAsia="en-AU"/>
        </w:rPr>
        <w:t xml:space="preserve">relevant legislations, and </w:t>
      </w:r>
      <w:r w:rsidR="00200404">
        <w:rPr>
          <w:rFonts w:ascii="Calibri" w:hAnsi="Calibri" w:cs="Calibri"/>
          <w:color w:val="244061" w:themeColor="accent1" w:themeShade="80"/>
          <w:sz w:val="22"/>
        </w:rPr>
        <w:t xml:space="preserve">adheres to the </w:t>
      </w:r>
      <w:r w:rsidR="00200404" w:rsidRPr="003E465C">
        <w:rPr>
          <w:rFonts w:ascii="Calibri" w:hAnsi="Calibri" w:cs="Calibri"/>
          <w:color w:val="244061" w:themeColor="accent1" w:themeShade="80"/>
          <w:sz w:val="22"/>
        </w:rPr>
        <w:t xml:space="preserve">principles laid down in the most recent </w:t>
      </w:r>
      <w:hyperlink r:id="rId11" w:history="1">
        <w:r w:rsidR="00200404" w:rsidRPr="00986FBE">
          <w:rPr>
            <w:rStyle w:val="Hyperlink"/>
            <w:rFonts w:ascii="Calibri" w:hAnsi="Calibri" w:cs="Calibri"/>
            <w:sz w:val="22"/>
          </w:rPr>
          <w:t>NHMRC Statement on Ethical Conduct in Human Research</w:t>
        </w:r>
      </w:hyperlink>
      <w:r w:rsidR="00200404" w:rsidRPr="003E465C">
        <w:rPr>
          <w:rFonts w:ascii="Calibri" w:hAnsi="Calibri" w:cs="Calibri"/>
          <w:color w:val="244061" w:themeColor="accent1" w:themeShade="80"/>
          <w:sz w:val="22"/>
        </w:rPr>
        <w:t xml:space="preserve">, </w:t>
      </w:r>
      <w:hyperlink r:id="rId12" w:history="1">
        <w:r w:rsidR="00200404" w:rsidRPr="005F5B2F">
          <w:rPr>
            <w:rStyle w:val="Hyperlink"/>
            <w:rFonts w:ascii="Calibri" w:hAnsi="Calibri" w:cs="Calibri"/>
            <w:sz w:val="22"/>
          </w:rPr>
          <w:t>Australian Code for the Responsible Conduct of Research</w:t>
        </w:r>
      </w:hyperlink>
      <w:r w:rsidR="00200404" w:rsidRPr="003E465C">
        <w:rPr>
          <w:rFonts w:ascii="Calibri" w:hAnsi="Calibri" w:cs="Calibri"/>
          <w:color w:val="244061" w:themeColor="accent1" w:themeShade="80"/>
          <w:sz w:val="22"/>
        </w:rPr>
        <w:t xml:space="preserve"> and </w:t>
      </w:r>
      <w:hyperlink r:id="rId13" w:history="1">
        <w:r w:rsidR="00200404" w:rsidRPr="005F5B2F">
          <w:rPr>
            <w:rStyle w:val="Hyperlink"/>
            <w:rFonts w:ascii="Calibri" w:hAnsi="Calibri" w:cs="Calibri"/>
            <w:sz w:val="22"/>
          </w:rPr>
          <w:t>The Declaration of Helsinki</w:t>
        </w:r>
      </w:hyperlink>
      <w:r w:rsidR="00200404" w:rsidRPr="003E465C">
        <w:rPr>
          <w:rFonts w:ascii="Calibri" w:hAnsi="Calibri" w:cs="Calibri"/>
          <w:color w:val="244061" w:themeColor="accent1" w:themeShade="80"/>
          <w:sz w:val="22"/>
        </w:rPr>
        <w:t xml:space="preserve">. </w:t>
      </w:r>
    </w:p>
    <w:p w14:paraId="5C574463" w14:textId="77777777" w:rsidR="0071674B" w:rsidRPr="00192ED8" w:rsidRDefault="0071674B" w:rsidP="00200404">
      <w:pPr>
        <w:keepNext/>
        <w:keepLines/>
        <w:rPr>
          <w:rFonts w:ascii="Calibri" w:hAnsi="Calibri" w:cs="Arial"/>
          <w:bCs/>
          <w:iCs/>
          <w:sz w:val="22"/>
          <w:szCs w:val="22"/>
        </w:rPr>
      </w:pPr>
    </w:p>
    <w:tbl>
      <w:tblPr>
        <w:tblStyle w:val="TableGrid"/>
        <w:tblW w:w="8222" w:type="dxa"/>
        <w:tblInd w:w="-5" w:type="dxa"/>
        <w:tblLook w:val="04A0" w:firstRow="1" w:lastRow="0" w:firstColumn="1" w:lastColumn="0" w:noHBand="0" w:noVBand="1"/>
      </w:tblPr>
      <w:tblGrid>
        <w:gridCol w:w="3236"/>
        <w:gridCol w:w="4986"/>
      </w:tblGrid>
      <w:tr w:rsidR="0071674B" w:rsidRPr="00192ED8" w14:paraId="1242E841" w14:textId="77777777" w:rsidTr="0071674B">
        <w:tc>
          <w:tcPr>
            <w:tcW w:w="3236" w:type="dxa"/>
            <w:shd w:val="clear" w:color="auto" w:fill="F2F2F2" w:themeFill="background1" w:themeFillShade="F2"/>
            <w:vAlign w:val="center"/>
          </w:tcPr>
          <w:p w14:paraId="76887610" w14:textId="77777777" w:rsidR="0071674B" w:rsidRPr="00192ED8" w:rsidRDefault="0071674B" w:rsidP="000734BF">
            <w:pPr>
              <w:rPr>
                <w:rFonts w:ascii="Calibri" w:hAnsi="Calibri" w:cs="Calibri"/>
                <w:b/>
                <w:lang w:val="en-US"/>
              </w:rPr>
            </w:pPr>
            <w:r w:rsidRPr="00192ED8">
              <w:rPr>
                <w:rFonts w:ascii="Calibri" w:hAnsi="Calibri" w:cs="Calibri"/>
                <w:b/>
              </w:rPr>
              <w:t>Name of Northern Health Principal Investigator</w:t>
            </w:r>
          </w:p>
        </w:tc>
        <w:tc>
          <w:tcPr>
            <w:tcW w:w="4986" w:type="dxa"/>
          </w:tcPr>
          <w:p w14:paraId="6C263EC4" w14:textId="77777777" w:rsidR="0071674B" w:rsidRPr="00192ED8" w:rsidRDefault="0071674B" w:rsidP="000734BF">
            <w:pPr>
              <w:rPr>
                <w:rFonts w:ascii="Calibri" w:hAnsi="Calibri" w:cs="Calibri"/>
                <w:lang w:val="en-US"/>
              </w:rPr>
            </w:pPr>
          </w:p>
        </w:tc>
      </w:tr>
      <w:tr w:rsidR="0071674B" w:rsidRPr="0071674B" w14:paraId="5507483A" w14:textId="77777777" w:rsidTr="0071674B">
        <w:tc>
          <w:tcPr>
            <w:tcW w:w="3236" w:type="dxa"/>
            <w:shd w:val="clear" w:color="auto" w:fill="F2F2F2" w:themeFill="background1" w:themeFillShade="F2"/>
            <w:vAlign w:val="center"/>
          </w:tcPr>
          <w:p w14:paraId="2BD4D39D" w14:textId="77777777" w:rsidR="0071674B" w:rsidRPr="0071674B" w:rsidRDefault="0071674B" w:rsidP="000734BF">
            <w:pPr>
              <w:rPr>
                <w:rFonts w:ascii="Calibri" w:hAnsi="Calibri" w:cs="Calibri"/>
                <w:b/>
                <w:lang w:val="en-US"/>
              </w:rPr>
            </w:pPr>
            <w:r w:rsidRPr="00192ED8">
              <w:rPr>
                <w:rFonts w:ascii="Calibri" w:hAnsi="Calibri" w:cs="Calibri"/>
                <w:b/>
              </w:rPr>
              <w:t>Signature of Northern Health Principal Investigator</w:t>
            </w:r>
          </w:p>
        </w:tc>
        <w:tc>
          <w:tcPr>
            <w:tcW w:w="4986" w:type="dxa"/>
          </w:tcPr>
          <w:p w14:paraId="1EC70B40" w14:textId="77777777" w:rsidR="0071674B" w:rsidRPr="0071674B" w:rsidRDefault="0071674B" w:rsidP="000734BF">
            <w:pPr>
              <w:rPr>
                <w:rFonts w:ascii="Calibri" w:hAnsi="Calibri" w:cs="Calibri"/>
                <w:lang w:val="en-US"/>
              </w:rPr>
            </w:pPr>
            <w:r w:rsidRPr="0071674B">
              <w:rPr>
                <w:rFonts w:ascii="Calibri" w:hAnsi="Calibri" w:cs="Calibri"/>
              </w:rPr>
              <w:br/>
            </w:r>
            <w:r w:rsidRPr="0071674B">
              <w:rPr>
                <w:rFonts w:ascii="Calibri" w:hAnsi="Calibri" w:cs="Calibri"/>
              </w:rPr>
              <w:br/>
            </w:r>
          </w:p>
        </w:tc>
      </w:tr>
      <w:tr w:rsidR="00DA68DA" w:rsidRPr="0071674B" w14:paraId="4300119C" w14:textId="77777777" w:rsidTr="0071674B">
        <w:tc>
          <w:tcPr>
            <w:tcW w:w="3236" w:type="dxa"/>
            <w:shd w:val="clear" w:color="auto" w:fill="F2F2F2" w:themeFill="background1" w:themeFillShade="F2"/>
            <w:vAlign w:val="center"/>
          </w:tcPr>
          <w:p w14:paraId="6986F854" w14:textId="3D543EF2" w:rsidR="00DA68DA" w:rsidRPr="00192ED8" w:rsidRDefault="00DA68DA" w:rsidP="000734B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4986" w:type="dxa"/>
          </w:tcPr>
          <w:p w14:paraId="79F18ECC" w14:textId="77777777" w:rsidR="00DA68DA" w:rsidRPr="0071674B" w:rsidRDefault="00DA68DA" w:rsidP="000734BF">
            <w:pPr>
              <w:rPr>
                <w:rFonts w:ascii="Calibri" w:hAnsi="Calibri" w:cs="Calibri"/>
              </w:rPr>
            </w:pPr>
          </w:p>
        </w:tc>
      </w:tr>
    </w:tbl>
    <w:p w14:paraId="0195953F" w14:textId="77777777" w:rsidR="0071674B" w:rsidRPr="0071674B" w:rsidRDefault="0071674B" w:rsidP="0071674B">
      <w:pPr>
        <w:keepNext/>
        <w:keepLines/>
        <w:rPr>
          <w:rFonts w:ascii="Calibri" w:hAnsi="Calibri" w:cs="Arial"/>
          <w:bCs/>
          <w:iCs/>
          <w:sz w:val="22"/>
          <w:szCs w:val="22"/>
        </w:rPr>
      </w:pPr>
    </w:p>
    <w:p w14:paraId="4C095B77" w14:textId="4C7416D8" w:rsidR="0071674B" w:rsidRDefault="0071674B">
      <w:pPr>
        <w:rPr>
          <w:lang w:val="en-AU" w:eastAsia="en-AU"/>
        </w:rPr>
      </w:pPr>
    </w:p>
    <w:p w14:paraId="26D6D1E4" w14:textId="77777777" w:rsidR="00600B61" w:rsidRDefault="00600B61" w:rsidP="007625EC">
      <w:pPr>
        <w:pStyle w:val="Tablecontents0"/>
        <w:tabs>
          <w:tab w:val="left" w:pos="3240"/>
        </w:tabs>
        <w:spacing w:before="0" w:after="0"/>
        <w:rPr>
          <w:rFonts w:ascii="Calibri" w:hAnsi="Calibri"/>
          <w:sz w:val="22"/>
          <w:szCs w:val="22"/>
          <w:lang w:val="en-AU" w:eastAsia="en-AU"/>
        </w:rPr>
      </w:pPr>
    </w:p>
    <w:p w14:paraId="78C1E1B5" w14:textId="77777777" w:rsidR="00600B61" w:rsidRDefault="00600B61" w:rsidP="007625EC">
      <w:pPr>
        <w:pStyle w:val="Tablecontents0"/>
        <w:tabs>
          <w:tab w:val="left" w:pos="3240"/>
        </w:tabs>
        <w:spacing w:before="0" w:after="0"/>
        <w:rPr>
          <w:rFonts w:ascii="Calibri" w:hAnsi="Calibri"/>
          <w:sz w:val="22"/>
          <w:szCs w:val="22"/>
          <w:lang w:val="en-AU" w:eastAsia="en-AU"/>
        </w:rPr>
      </w:pPr>
    </w:p>
    <w:p w14:paraId="59136585" w14:textId="1A3EDD70" w:rsidR="007625EC" w:rsidRDefault="007625EC" w:rsidP="007625EC">
      <w:pPr>
        <w:pStyle w:val="Tablecontents0"/>
        <w:tabs>
          <w:tab w:val="left" w:pos="3240"/>
        </w:tabs>
        <w:spacing w:before="0" w:after="0"/>
        <w:rPr>
          <w:rFonts w:ascii="Calibri" w:hAnsi="Calibri"/>
          <w:sz w:val="22"/>
          <w:szCs w:val="22"/>
          <w:lang w:val="en-AU" w:eastAsia="en-AU"/>
        </w:rPr>
      </w:pPr>
      <w:r w:rsidRPr="00307942">
        <w:rPr>
          <w:rFonts w:ascii="Calibri" w:hAnsi="Calibri"/>
          <w:sz w:val="22"/>
          <w:szCs w:val="22"/>
          <w:lang w:val="en-AU" w:eastAsia="en-AU"/>
        </w:rPr>
        <w:t xml:space="preserve">Please email a copy of the completed </w:t>
      </w:r>
      <w:r>
        <w:rPr>
          <w:rFonts w:ascii="Calibri" w:hAnsi="Calibri"/>
          <w:sz w:val="22"/>
          <w:szCs w:val="22"/>
          <w:lang w:val="en-AU" w:eastAsia="en-AU"/>
        </w:rPr>
        <w:t xml:space="preserve">and signed </w:t>
      </w:r>
      <w:r w:rsidRPr="00307942">
        <w:rPr>
          <w:rFonts w:ascii="Calibri" w:hAnsi="Calibri"/>
          <w:sz w:val="22"/>
          <w:szCs w:val="22"/>
          <w:lang w:val="en-AU" w:eastAsia="en-AU"/>
        </w:rPr>
        <w:t xml:space="preserve">form and any </w:t>
      </w:r>
      <w:r>
        <w:rPr>
          <w:rFonts w:ascii="Calibri" w:hAnsi="Calibri"/>
          <w:sz w:val="22"/>
          <w:szCs w:val="22"/>
          <w:lang w:val="en-AU" w:eastAsia="en-AU"/>
        </w:rPr>
        <w:t>attachments</w:t>
      </w:r>
      <w:r w:rsidRPr="00307942">
        <w:rPr>
          <w:rFonts w:ascii="Calibri" w:hAnsi="Calibri"/>
          <w:sz w:val="22"/>
          <w:szCs w:val="22"/>
          <w:lang w:val="en-AU" w:eastAsia="en-AU"/>
        </w:rPr>
        <w:t xml:space="preserve"> to </w:t>
      </w:r>
      <w:hyperlink r:id="rId14" w:history="1">
        <w:r w:rsidRPr="00C52E44">
          <w:rPr>
            <w:rStyle w:val="Hyperlink"/>
            <w:rFonts w:ascii="Calibri" w:hAnsi="Calibri"/>
            <w:sz w:val="22"/>
            <w:szCs w:val="22"/>
            <w:lang w:val="en-AU" w:eastAsia="en-AU"/>
          </w:rPr>
          <w:t>ResearchDGU@nh.org.au</w:t>
        </w:r>
      </w:hyperlink>
      <w:r>
        <w:rPr>
          <w:rFonts w:ascii="Calibri" w:hAnsi="Calibri"/>
          <w:sz w:val="22"/>
          <w:szCs w:val="22"/>
          <w:lang w:val="en-AU" w:eastAsia="en-AU"/>
        </w:rPr>
        <w:t xml:space="preserve"> </w:t>
      </w:r>
    </w:p>
    <w:p w14:paraId="1C9D4958" w14:textId="77777777" w:rsidR="007625EC" w:rsidRDefault="007625EC">
      <w:pPr>
        <w:rPr>
          <w:lang w:val="en-AU" w:eastAsia="en-AU"/>
        </w:rPr>
      </w:pPr>
    </w:p>
    <w:sectPr w:rsidR="007625EC" w:rsidSect="00F90664">
      <w:headerReference w:type="default" r:id="rId15"/>
      <w:footerReference w:type="default" r:id="rId16"/>
      <w:pgSz w:w="11900" w:h="16840"/>
      <w:pgMar w:top="1701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C4E2E" w14:textId="77777777" w:rsidR="00040537" w:rsidRDefault="00040537" w:rsidP="000B6C3F">
      <w:r>
        <w:separator/>
      </w:r>
    </w:p>
  </w:endnote>
  <w:endnote w:type="continuationSeparator" w:id="0">
    <w:p w14:paraId="34620425" w14:textId="77777777" w:rsidR="00040537" w:rsidRDefault="00040537" w:rsidP="000B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77575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B65398" w14:textId="380A539C" w:rsidR="0024119A" w:rsidRDefault="0024119A" w:rsidP="00DD239E">
            <w:pPr>
              <w:spacing w:after="120"/>
            </w:pPr>
            <w:r w:rsidRPr="00DD239E">
              <w:rPr>
                <w:rFonts w:asciiTheme="majorHAnsi" w:hAnsiTheme="majorHAnsi"/>
                <w:sz w:val="16"/>
                <w:szCs w:val="16"/>
              </w:rPr>
              <w:t>Non-HREC</w:t>
            </w:r>
            <w:r w:rsidR="007625EC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200404">
              <w:rPr>
                <w:rFonts w:asciiTheme="majorHAnsi" w:hAnsiTheme="majorHAnsi"/>
                <w:sz w:val="16"/>
                <w:szCs w:val="16"/>
              </w:rPr>
              <w:t>Amendment Request Form</w:t>
            </w:r>
            <w:r w:rsidRPr="00B63499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3117CC">
              <w:rPr>
                <w:rFonts w:asciiTheme="majorHAnsi" w:hAnsiTheme="majorHAnsi"/>
                <w:sz w:val="16"/>
                <w:szCs w:val="16"/>
              </w:rPr>
              <w:t>v</w:t>
            </w:r>
            <w:r w:rsidR="00200404">
              <w:rPr>
                <w:rFonts w:asciiTheme="majorHAnsi" w:hAnsiTheme="majorHAnsi"/>
                <w:sz w:val="16"/>
                <w:szCs w:val="16"/>
              </w:rPr>
              <w:t>1.</w:t>
            </w:r>
            <w:r w:rsidR="00AE116D">
              <w:rPr>
                <w:rFonts w:asciiTheme="majorHAnsi" w:hAnsiTheme="majorHAnsi"/>
                <w:sz w:val="16"/>
                <w:szCs w:val="16"/>
              </w:rPr>
              <w:t>2</w:t>
            </w:r>
            <w:r w:rsidR="00A73843" w:rsidRPr="00B63499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A73843">
              <w:rPr>
                <w:rFonts w:asciiTheme="majorHAnsi" w:hAnsiTheme="majorHAnsi"/>
                <w:sz w:val="16"/>
                <w:szCs w:val="16"/>
              </w:rPr>
              <w:t>dated</w:t>
            </w:r>
            <w:r w:rsidRPr="00B63499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AE116D">
              <w:rPr>
                <w:rFonts w:asciiTheme="majorHAnsi" w:hAnsiTheme="majorHAnsi"/>
                <w:sz w:val="16"/>
                <w:szCs w:val="16"/>
              </w:rPr>
              <w:t>13October2025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ab/>
            </w:r>
            <w:r w:rsidRPr="00DD239E">
              <w:rPr>
                <w:rFonts w:asciiTheme="majorHAnsi" w:hAnsiTheme="majorHAnsi"/>
                <w:b/>
                <w:sz w:val="16"/>
                <w:szCs w:val="16"/>
              </w:rPr>
              <w:t xml:space="preserve">Page </w:t>
            </w:r>
            <w:r w:rsidRPr="004149A8">
              <w:rPr>
                <w:rFonts w:asciiTheme="majorHAnsi" w:hAnsiTheme="majorHAnsi"/>
                <w:b/>
                <w:bCs/>
                <w:sz w:val="16"/>
                <w:szCs w:val="16"/>
              </w:rPr>
              <w:fldChar w:fldCharType="begin"/>
            </w:r>
            <w:r w:rsidRPr="003C67A9">
              <w:rPr>
                <w:rFonts w:asciiTheme="majorHAnsi" w:hAnsiTheme="majorHAnsi"/>
                <w:b/>
                <w:bCs/>
                <w:sz w:val="16"/>
                <w:szCs w:val="16"/>
              </w:rPr>
              <w:instrText xml:space="preserve"> PAGE </w:instrText>
            </w:r>
            <w:r w:rsidRPr="004149A8">
              <w:rPr>
                <w:rFonts w:asciiTheme="majorHAnsi" w:hAnsiTheme="majorHAns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noProof/>
                <w:sz w:val="16"/>
                <w:szCs w:val="16"/>
              </w:rPr>
              <w:t>1</w:t>
            </w:r>
            <w:r w:rsidRPr="004149A8">
              <w:rPr>
                <w:rFonts w:asciiTheme="majorHAnsi" w:hAnsiTheme="majorHAnsi"/>
                <w:b/>
                <w:bCs/>
                <w:sz w:val="16"/>
                <w:szCs w:val="16"/>
              </w:rPr>
              <w:fldChar w:fldCharType="end"/>
            </w:r>
            <w:r w:rsidRPr="00DD239E">
              <w:rPr>
                <w:rFonts w:asciiTheme="majorHAnsi" w:hAnsiTheme="majorHAnsi"/>
                <w:b/>
                <w:sz w:val="16"/>
                <w:szCs w:val="16"/>
              </w:rPr>
              <w:t xml:space="preserve"> of </w:t>
            </w:r>
            <w:r w:rsidRPr="004149A8">
              <w:rPr>
                <w:rFonts w:asciiTheme="majorHAnsi" w:hAnsiTheme="majorHAnsi"/>
                <w:b/>
                <w:bCs/>
                <w:sz w:val="16"/>
                <w:szCs w:val="16"/>
              </w:rPr>
              <w:fldChar w:fldCharType="begin"/>
            </w:r>
            <w:r w:rsidRPr="003C67A9">
              <w:rPr>
                <w:rFonts w:asciiTheme="majorHAnsi" w:hAnsiTheme="majorHAnsi"/>
                <w:b/>
                <w:bCs/>
                <w:sz w:val="16"/>
                <w:szCs w:val="16"/>
              </w:rPr>
              <w:instrText xml:space="preserve"> NUMPAGES  </w:instrText>
            </w:r>
            <w:r w:rsidRPr="004149A8">
              <w:rPr>
                <w:rFonts w:asciiTheme="majorHAnsi" w:hAnsiTheme="majorHAns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noProof/>
                <w:sz w:val="16"/>
                <w:szCs w:val="16"/>
              </w:rPr>
              <w:t>6</w:t>
            </w:r>
            <w:r w:rsidRPr="004149A8">
              <w:rPr>
                <w:rFonts w:asciiTheme="majorHAnsi" w:hAnsiTheme="maj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5F4E0" w14:textId="77777777" w:rsidR="00040537" w:rsidRDefault="00040537" w:rsidP="000B6C3F">
      <w:r>
        <w:separator/>
      </w:r>
    </w:p>
  </w:footnote>
  <w:footnote w:type="continuationSeparator" w:id="0">
    <w:p w14:paraId="15240C6D" w14:textId="77777777" w:rsidR="00040537" w:rsidRDefault="00040537" w:rsidP="000B6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755B0" w14:textId="2C3FFACD" w:rsidR="0024119A" w:rsidRDefault="0024119A" w:rsidP="0077262C">
    <w:pPr>
      <w:spacing w:before="60" w:after="60"/>
      <w:rPr>
        <w:rFonts w:ascii="Calibri" w:eastAsia="Calibri" w:hAnsi="Calibri" w:cs="Times New Roman"/>
        <w:b/>
        <w:caps/>
        <w:color w:val="0069AA"/>
        <w:sz w:val="36"/>
        <w:szCs w:val="36"/>
      </w:rPr>
    </w:pPr>
    <w:r>
      <w:rPr>
        <w:noProof/>
      </w:rPr>
      <w:drawing>
        <wp:inline distT="0" distB="0" distL="0" distR="0" wp14:anchorId="213F015A" wp14:editId="2D6A8560">
          <wp:extent cx="2238991" cy="447040"/>
          <wp:effectExtent l="0" t="0" r="9525" b="0"/>
          <wp:docPr id="3" name="Picture 3" descr="https://intranet.nh.org.au/wp-content/uploads/2018/10/Northern-Health-logo-300CG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intranet.nh.org.au/wp-content/uploads/2018/10/Northern-Health-logo-300CG1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276" cy="450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AFC44B" w14:textId="630ADEE5" w:rsidR="0024119A" w:rsidRDefault="0024119A" w:rsidP="00FB4BE7">
    <w:pPr>
      <w:spacing w:before="60" w:after="60"/>
      <w:rPr>
        <w:rFonts w:ascii="Calibri" w:eastAsia="Calibri" w:hAnsi="Calibri" w:cs="Times New Roman"/>
        <w:b/>
        <w:caps/>
        <w:color w:val="0069AA"/>
        <w:sz w:val="36"/>
        <w:szCs w:val="36"/>
      </w:rPr>
    </w:pPr>
    <w:r w:rsidRPr="00DD239E">
      <w:rPr>
        <w:rFonts w:ascii="Calibri" w:eastAsia="Calibri" w:hAnsi="Calibri" w:cs="Times New Roman"/>
        <w:b/>
        <w:caps/>
        <w:noProof/>
        <w:color w:val="0069AA"/>
        <w:sz w:val="36"/>
        <w:szCs w:val="36"/>
        <w:lang w:val="en-AU" w:eastAsia="en-AU"/>
      </w:rPr>
      <w:drawing>
        <wp:anchor distT="0" distB="0" distL="114300" distR="114300" simplePos="0" relativeHeight="251657216" behindDoc="1" locked="0" layoutInCell="1" allowOverlap="1" wp14:anchorId="4FC1A7E5" wp14:editId="4B4B74CF">
          <wp:simplePos x="0" y="0"/>
          <wp:positionH relativeFrom="page">
            <wp:posOffset>8185150</wp:posOffset>
          </wp:positionH>
          <wp:positionV relativeFrom="paragraph">
            <wp:posOffset>-230505</wp:posOffset>
          </wp:positionV>
          <wp:extent cx="7543800" cy="1067584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ric_portrait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5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Times New Roman"/>
        <w:b/>
        <w:caps/>
        <w:color w:val="0069AA"/>
        <w:sz w:val="36"/>
        <w:szCs w:val="36"/>
      </w:rPr>
      <w:t xml:space="preserve">NOn-HREC </w:t>
    </w:r>
    <w:r w:rsidR="002A546A">
      <w:rPr>
        <w:rFonts w:ascii="Calibri" w:eastAsia="Calibri" w:hAnsi="Calibri" w:cs="Times New Roman"/>
        <w:b/>
        <w:caps/>
        <w:color w:val="0069AA"/>
        <w:sz w:val="36"/>
        <w:szCs w:val="36"/>
      </w:rPr>
      <w:t>AMENDMENT</w:t>
    </w:r>
    <w:r w:rsidRPr="00DD239E">
      <w:rPr>
        <w:rFonts w:ascii="Calibri" w:eastAsia="Calibri" w:hAnsi="Calibri" w:cs="Times New Roman"/>
        <w:b/>
        <w:caps/>
        <w:color w:val="0069AA"/>
        <w:sz w:val="36"/>
        <w:szCs w:val="36"/>
      </w:rPr>
      <w:t xml:space="preserve"> </w:t>
    </w:r>
    <w:r>
      <w:rPr>
        <w:rFonts w:ascii="Calibri" w:eastAsia="Calibri" w:hAnsi="Calibri" w:cs="Times New Roman"/>
        <w:b/>
        <w:caps/>
        <w:color w:val="0069AA"/>
        <w:sz w:val="36"/>
        <w:szCs w:val="36"/>
      </w:rPr>
      <w:t xml:space="preserve">request </w:t>
    </w:r>
    <w:r w:rsidRPr="00DD239E">
      <w:rPr>
        <w:rFonts w:ascii="Calibri" w:eastAsia="Calibri" w:hAnsi="Calibri" w:cs="Times New Roman"/>
        <w:b/>
        <w:caps/>
        <w:color w:val="0069AA"/>
        <w:sz w:val="36"/>
        <w:szCs w:val="36"/>
      </w:rPr>
      <w:t>form</w:t>
    </w:r>
  </w:p>
  <w:p w14:paraId="72E54030" w14:textId="77777777" w:rsidR="00D07CB9" w:rsidRDefault="00D07CB9" w:rsidP="00FB4BE7">
    <w:pPr>
      <w:spacing w:before="60"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2192A"/>
    <w:multiLevelType w:val="multilevel"/>
    <w:tmpl w:val="DBD8752E"/>
    <w:lvl w:ilvl="0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>
      <w:start w:val="3"/>
      <w:numFmt w:val="decimal"/>
      <w:isLgl/>
      <w:lvlText w:val="%1.%2"/>
      <w:lvlJc w:val="left"/>
      <w:pPr>
        <w:ind w:left="855" w:hanging="495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" w15:restartNumberingAfterBreak="0">
    <w:nsid w:val="05DB4387"/>
    <w:multiLevelType w:val="hybridMultilevel"/>
    <w:tmpl w:val="9C584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32E5F"/>
    <w:multiLevelType w:val="hybridMultilevel"/>
    <w:tmpl w:val="7B1EBC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580B1E"/>
    <w:multiLevelType w:val="hybridMultilevel"/>
    <w:tmpl w:val="632C2E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10CB9"/>
    <w:multiLevelType w:val="multilevel"/>
    <w:tmpl w:val="DBD8752E"/>
    <w:lvl w:ilvl="0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>
      <w:start w:val="3"/>
      <w:numFmt w:val="decimal"/>
      <w:isLgl/>
      <w:lvlText w:val="%1.%2"/>
      <w:lvlJc w:val="left"/>
      <w:pPr>
        <w:ind w:left="855" w:hanging="495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6" w15:restartNumberingAfterBreak="0">
    <w:nsid w:val="2C1A0F21"/>
    <w:multiLevelType w:val="hybridMultilevel"/>
    <w:tmpl w:val="459607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515D5"/>
    <w:multiLevelType w:val="hybridMultilevel"/>
    <w:tmpl w:val="2204726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4E775B"/>
    <w:multiLevelType w:val="hybridMultilevel"/>
    <w:tmpl w:val="789C7C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75532"/>
    <w:multiLevelType w:val="hybridMultilevel"/>
    <w:tmpl w:val="7B9444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D1953"/>
    <w:multiLevelType w:val="hybridMultilevel"/>
    <w:tmpl w:val="F84AFB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1461D"/>
    <w:multiLevelType w:val="multilevel"/>
    <w:tmpl w:val="301C08D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CE1BEE"/>
    <w:multiLevelType w:val="hybridMultilevel"/>
    <w:tmpl w:val="5CF451C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16D59"/>
    <w:multiLevelType w:val="hybridMultilevel"/>
    <w:tmpl w:val="939C3C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CD216C"/>
    <w:multiLevelType w:val="hybridMultilevel"/>
    <w:tmpl w:val="5DECABE2"/>
    <w:lvl w:ilvl="0" w:tplc="698ED420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5565BE"/>
    <w:multiLevelType w:val="hybridMultilevel"/>
    <w:tmpl w:val="A7424144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104373"/>
    <w:multiLevelType w:val="hybridMultilevel"/>
    <w:tmpl w:val="F962B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343E8"/>
    <w:multiLevelType w:val="hybridMultilevel"/>
    <w:tmpl w:val="957066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813D4"/>
    <w:multiLevelType w:val="hybridMultilevel"/>
    <w:tmpl w:val="C7AA3C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D353D"/>
    <w:multiLevelType w:val="hybridMultilevel"/>
    <w:tmpl w:val="532E742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96CF1"/>
    <w:multiLevelType w:val="hybridMultilevel"/>
    <w:tmpl w:val="42ECD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5"/>
  </w:num>
  <w:num w:numId="6">
    <w:abstractNumId w:val="6"/>
  </w:num>
  <w:num w:numId="7">
    <w:abstractNumId w:val="10"/>
  </w:num>
  <w:num w:numId="8">
    <w:abstractNumId w:val="13"/>
  </w:num>
  <w:num w:numId="9">
    <w:abstractNumId w:val="8"/>
  </w:num>
  <w:num w:numId="10">
    <w:abstractNumId w:val="19"/>
  </w:num>
  <w:num w:numId="11">
    <w:abstractNumId w:val="12"/>
  </w:num>
  <w:num w:numId="12">
    <w:abstractNumId w:val="10"/>
  </w:num>
  <w:num w:numId="13">
    <w:abstractNumId w:val="5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9"/>
  </w:num>
  <w:num w:numId="19">
    <w:abstractNumId w:val="16"/>
  </w:num>
  <w:num w:numId="20">
    <w:abstractNumId w:val="14"/>
  </w:num>
  <w:num w:numId="21">
    <w:abstractNumId w:val="17"/>
  </w:num>
  <w:num w:numId="22">
    <w:abstractNumId w:val="20"/>
  </w:num>
  <w:num w:numId="23">
    <w:abstractNumId w:val="7"/>
  </w:num>
  <w:num w:numId="24">
    <w:abstractNumId w:val="18"/>
  </w:num>
  <w:num w:numId="25">
    <w:abstractNumId w:val="2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67F"/>
    <w:rsid w:val="000003B4"/>
    <w:rsid w:val="000004F5"/>
    <w:rsid w:val="00023CA7"/>
    <w:rsid w:val="00024FD1"/>
    <w:rsid w:val="00036C59"/>
    <w:rsid w:val="00040537"/>
    <w:rsid w:val="00051BDA"/>
    <w:rsid w:val="00054C48"/>
    <w:rsid w:val="00064878"/>
    <w:rsid w:val="00065EED"/>
    <w:rsid w:val="00097473"/>
    <w:rsid w:val="000A664E"/>
    <w:rsid w:val="000B149C"/>
    <w:rsid w:val="000B4A5E"/>
    <w:rsid w:val="000B64AF"/>
    <w:rsid w:val="000B6C3F"/>
    <w:rsid w:val="000C19A9"/>
    <w:rsid w:val="000E338A"/>
    <w:rsid w:val="000E348E"/>
    <w:rsid w:val="001116D7"/>
    <w:rsid w:val="00122FF0"/>
    <w:rsid w:val="001417BC"/>
    <w:rsid w:val="001821CF"/>
    <w:rsid w:val="00192ED8"/>
    <w:rsid w:val="001B21DD"/>
    <w:rsid w:val="001C123A"/>
    <w:rsid w:val="001C3EAE"/>
    <w:rsid w:val="001C5575"/>
    <w:rsid w:val="001F6035"/>
    <w:rsid w:val="00200404"/>
    <w:rsid w:val="00200411"/>
    <w:rsid w:val="002022F1"/>
    <w:rsid w:val="0020506B"/>
    <w:rsid w:val="00213D3A"/>
    <w:rsid w:val="0022291A"/>
    <w:rsid w:val="0024119A"/>
    <w:rsid w:val="00244B7D"/>
    <w:rsid w:val="00246A06"/>
    <w:rsid w:val="0026507B"/>
    <w:rsid w:val="0026574C"/>
    <w:rsid w:val="002767C1"/>
    <w:rsid w:val="00285212"/>
    <w:rsid w:val="00294CD4"/>
    <w:rsid w:val="002A16D0"/>
    <w:rsid w:val="002A2922"/>
    <w:rsid w:val="002A546A"/>
    <w:rsid w:val="002C02BC"/>
    <w:rsid w:val="002C30D5"/>
    <w:rsid w:val="00307942"/>
    <w:rsid w:val="00307B02"/>
    <w:rsid w:val="00310B86"/>
    <w:rsid w:val="003117CC"/>
    <w:rsid w:val="00316CF6"/>
    <w:rsid w:val="003237D4"/>
    <w:rsid w:val="00326BEA"/>
    <w:rsid w:val="00331352"/>
    <w:rsid w:val="003468EC"/>
    <w:rsid w:val="00350052"/>
    <w:rsid w:val="0035159C"/>
    <w:rsid w:val="003520D7"/>
    <w:rsid w:val="00356FC0"/>
    <w:rsid w:val="003623B1"/>
    <w:rsid w:val="00376E88"/>
    <w:rsid w:val="00377710"/>
    <w:rsid w:val="00385372"/>
    <w:rsid w:val="003A4488"/>
    <w:rsid w:val="003C03B7"/>
    <w:rsid w:val="003C67A9"/>
    <w:rsid w:val="003E465C"/>
    <w:rsid w:val="003F4B6D"/>
    <w:rsid w:val="004000FD"/>
    <w:rsid w:val="004059AF"/>
    <w:rsid w:val="004149A8"/>
    <w:rsid w:val="0041592F"/>
    <w:rsid w:val="00415AE0"/>
    <w:rsid w:val="00440765"/>
    <w:rsid w:val="00450801"/>
    <w:rsid w:val="004527D8"/>
    <w:rsid w:val="004574B1"/>
    <w:rsid w:val="00462F8B"/>
    <w:rsid w:val="0048758B"/>
    <w:rsid w:val="00490812"/>
    <w:rsid w:val="00490FB1"/>
    <w:rsid w:val="004B01D0"/>
    <w:rsid w:val="004C00DB"/>
    <w:rsid w:val="004D5358"/>
    <w:rsid w:val="004E0B6D"/>
    <w:rsid w:val="004E114E"/>
    <w:rsid w:val="004E28C2"/>
    <w:rsid w:val="00502609"/>
    <w:rsid w:val="005205B7"/>
    <w:rsid w:val="00536EB1"/>
    <w:rsid w:val="00552FC3"/>
    <w:rsid w:val="005576BD"/>
    <w:rsid w:val="00565440"/>
    <w:rsid w:val="005765D6"/>
    <w:rsid w:val="0058115F"/>
    <w:rsid w:val="005832EC"/>
    <w:rsid w:val="00592786"/>
    <w:rsid w:val="005B03F7"/>
    <w:rsid w:val="005B4788"/>
    <w:rsid w:val="005B7D65"/>
    <w:rsid w:val="005D08DD"/>
    <w:rsid w:val="005F38A8"/>
    <w:rsid w:val="005F5B2F"/>
    <w:rsid w:val="00600B61"/>
    <w:rsid w:val="00622FA2"/>
    <w:rsid w:val="00624ABB"/>
    <w:rsid w:val="00636C4C"/>
    <w:rsid w:val="00641E92"/>
    <w:rsid w:val="00650B37"/>
    <w:rsid w:val="00654623"/>
    <w:rsid w:val="006615F4"/>
    <w:rsid w:val="006676E4"/>
    <w:rsid w:val="00681287"/>
    <w:rsid w:val="006830E8"/>
    <w:rsid w:val="006832A4"/>
    <w:rsid w:val="00687CBB"/>
    <w:rsid w:val="0069637E"/>
    <w:rsid w:val="006A07E1"/>
    <w:rsid w:val="006B647C"/>
    <w:rsid w:val="006C6A46"/>
    <w:rsid w:val="006E721D"/>
    <w:rsid w:val="006F4125"/>
    <w:rsid w:val="006F6D91"/>
    <w:rsid w:val="0071674B"/>
    <w:rsid w:val="0073684A"/>
    <w:rsid w:val="00742AAE"/>
    <w:rsid w:val="007625EC"/>
    <w:rsid w:val="00766C92"/>
    <w:rsid w:val="00771DDD"/>
    <w:rsid w:val="0077262C"/>
    <w:rsid w:val="0079067F"/>
    <w:rsid w:val="00790B91"/>
    <w:rsid w:val="007B24FD"/>
    <w:rsid w:val="007B5A39"/>
    <w:rsid w:val="007C2895"/>
    <w:rsid w:val="00816467"/>
    <w:rsid w:val="0082620C"/>
    <w:rsid w:val="00827255"/>
    <w:rsid w:val="00843DA0"/>
    <w:rsid w:val="008626C1"/>
    <w:rsid w:val="00882DB2"/>
    <w:rsid w:val="00882F0D"/>
    <w:rsid w:val="008848B5"/>
    <w:rsid w:val="0088564B"/>
    <w:rsid w:val="00895D73"/>
    <w:rsid w:val="008B669B"/>
    <w:rsid w:val="008D36CA"/>
    <w:rsid w:val="008E47E5"/>
    <w:rsid w:val="008F402F"/>
    <w:rsid w:val="00904EC8"/>
    <w:rsid w:val="00906FD7"/>
    <w:rsid w:val="00907F83"/>
    <w:rsid w:val="009217C9"/>
    <w:rsid w:val="00930003"/>
    <w:rsid w:val="009363B6"/>
    <w:rsid w:val="009462B5"/>
    <w:rsid w:val="009605BB"/>
    <w:rsid w:val="00983C35"/>
    <w:rsid w:val="00986FBE"/>
    <w:rsid w:val="00996EDC"/>
    <w:rsid w:val="00997C07"/>
    <w:rsid w:val="009A2AFE"/>
    <w:rsid w:val="009A332B"/>
    <w:rsid w:val="009A7818"/>
    <w:rsid w:val="009B1477"/>
    <w:rsid w:val="009B6C93"/>
    <w:rsid w:val="009C31E8"/>
    <w:rsid w:val="009D6CB1"/>
    <w:rsid w:val="009E5293"/>
    <w:rsid w:val="00A267D1"/>
    <w:rsid w:val="00A4599E"/>
    <w:rsid w:val="00A50FF0"/>
    <w:rsid w:val="00A56CB6"/>
    <w:rsid w:val="00A73843"/>
    <w:rsid w:val="00A73A20"/>
    <w:rsid w:val="00A83D04"/>
    <w:rsid w:val="00A844B4"/>
    <w:rsid w:val="00A86EB8"/>
    <w:rsid w:val="00AA102E"/>
    <w:rsid w:val="00AC1A35"/>
    <w:rsid w:val="00AD14FF"/>
    <w:rsid w:val="00AE116D"/>
    <w:rsid w:val="00AE6AF9"/>
    <w:rsid w:val="00AF6E31"/>
    <w:rsid w:val="00B0183A"/>
    <w:rsid w:val="00B0673E"/>
    <w:rsid w:val="00B17AE1"/>
    <w:rsid w:val="00B23D8E"/>
    <w:rsid w:val="00B26181"/>
    <w:rsid w:val="00B264E2"/>
    <w:rsid w:val="00B319F5"/>
    <w:rsid w:val="00B364E3"/>
    <w:rsid w:val="00B474D9"/>
    <w:rsid w:val="00B62892"/>
    <w:rsid w:val="00B63499"/>
    <w:rsid w:val="00B95F55"/>
    <w:rsid w:val="00BA169A"/>
    <w:rsid w:val="00BC3EEB"/>
    <w:rsid w:val="00BC487C"/>
    <w:rsid w:val="00C07C29"/>
    <w:rsid w:val="00C1322C"/>
    <w:rsid w:val="00C15488"/>
    <w:rsid w:val="00C41C63"/>
    <w:rsid w:val="00C4551B"/>
    <w:rsid w:val="00C463FA"/>
    <w:rsid w:val="00C5690B"/>
    <w:rsid w:val="00C64493"/>
    <w:rsid w:val="00C7671B"/>
    <w:rsid w:val="00C76F96"/>
    <w:rsid w:val="00C82D91"/>
    <w:rsid w:val="00C871DD"/>
    <w:rsid w:val="00C954E8"/>
    <w:rsid w:val="00CA06AF"/>
    <w:rsid w:val="00CA1098"/>
    <w:rsid w:val="00CC200F"/>
    <w:rsid w:val="00CD5BEC"/>
    <w:rsid w:val="00CF4063"/>
    <w:rsid w:val="00D07CB9"/>
    <w:rsid w:val="00D42207"/>
    <w:rsid w:val="00D51433"/>
    <w:rsid w:val="00D55B94"/>
    <w:rsid w:val="00D96AAA"/>
    <w:rsid w:val="00DA2DD2"/>
    <w:rsid w:val="00DA68DA"/>
    <w:rsid w:val="00DC21E8"/>
    <w:rsid w:val="00DD239E"/>
    <w:rsid w:val="00DF12C1"/>
    <w:rsid w:val="00DF185B"/>
    <w:rsid w:val="00E16B0C"/>
    <w:rsid w:val="00E22FE3"/>
    <w:rsid w:val="00E27BE0"/>
    <w:rsid w:val="00E300EF"/>
    <w:rsid w:val="00E36EE5"/>
    <w:rsid w:val="00E54A8D"/>
    <w:rsid w:val="00E636AD"/>
    <w:rsid w:val="00E6520A"/>
    <w:rsid w:val="00E704EC"/>
    <w:rsid w:val="00E96030"/>
    <w:rsid w:val="00E97676"/>
    <w:rsid w:val="00EA178A"/>
    <w:rsid w:val="00EA3C21"/>
    <w:rsid w:val="00EA639D"/>
    <w:rsid w:val="00EB6474"/>
    <w:rsid w:val="00EC7D38"/>
    <w:rsid w:val="00ED188E"/>
    <w:rsid w:val="00ED51E5"/>
    <w:rsid w:val="00EE26F0"/>
    <w:rsid w:val="00F05619"/>
    <w:rsid w:val="00F13A4E"/>
    <w:rsid w:val="00F73687"/>
    <w:rsid w:val="00F740F2"/>
    <w:rsid w:val="00F7483C"/>
    <w:rsid w:val="00F757B0"/>
    <w:rsid w:val="00F86B01"/>
    <w:rsid w:val="00F90664"/>
    <w:rsid w:val="00FB4BE7"/>
    <w:rsid w:val="00FB6AB8"/>
    <w:rsid w:val="00FC5D7A"/>
    <w:rsid w:val="00FD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5F05CA5"/>
  <w14:defaultImageDpi w14:val="300"/>
  <w15:docId w15:val="{D76CAAE3-485A-47C0-85A0-35C3E0E0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4B7D"/>
  </w:style>
  <w:style w:type="paragraph" w:styleId="Heading1">
    <w:name w:val="heading 1"/>
    <w:basedOn w:val="Normal"/>
    <w:next w:val="Normal"/>
    <w:link w:val="Heading1Char"/>
    <w:uiPriority w:val="9"/>
    <w:qFormat/>
    <w:rsid w:val="003853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nhideWhenUsed/>
    <w:qFormat/>
    <w:rsid w:val="00385372"/>
    <w:pPr>
      <w:autoSpaceDE w:val="0"/>
      <w:autoSpaceDN w:val="0"/>
      <w:adjustRightInd w:val="0"/>
      <w:spacing w:after="200"/>
      <w:outlineLvl w:val="1"/>
    </w:pPr>
    <w:rPr>
      <w:rFonts w:ascii="Arial" w:eastAsia="Times New Roman" w:hAnsi="Arial"/>
      <w:b/>
      <w:color w:val="0069AA"/>
      <w:sz w:val="22"/>
      <w:szCs w:val="22"/>
      <w:u w:val="single"/>
      <w:lang w:val="en-AU"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53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C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C3F"/>
  </w:style>
  <w:style w:type="paragraph" w:styleId="Footer">
    <w:name w:val="footer"/>
    <w:basedOn w:val="Normal"/>
    <w:link w:val="FooterChar"/>
    <w:uiPriority w:val="99"/>
    <w:unhideWhenUsed/>
    <w:rsid w:val="000B6C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C3F"/>
  </w:style>
  <w:style w:type="paragraph" w:styleId="BalloonText">
    <w:name w:val="Balloon Text"/>
    <w:basedOn w:val="Normal"/>
    <w:link w:val="BalloonTextChar"/>
    <w:uiPriority w:val="99"/>
    <w:semiHidden/>
    <w:unhideWhenUsed/>
    <w:rsid w:val="000B6C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C3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9067F"/>
    <w:pPr>
      <w:ind w:left="720"/>
      <w:contextualSpacing/>
    </w:pPr>
  </w:style>
  <w:style w:type="character" w:styleId="Hyperlink">
    <w:name w:val="Hyperlink"/>
    <w:rsid w:val="00A56CB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A56CB6"/>
    <w:pPr>
      <w:ind w:left="709" w:hanging="709"/>
    </w:pPr>
    <w:rPr>
      <w:rFonts w:ascii="Franklin Gothic Book" w:eastAsia="Times New Roman" w:hAnsi="Franklin Gothic Book" w:cs="Times New Roman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A56CB6"/>
    <w:rPr>
      <w:rFonts w:ascii="Franklin Gothic Book" w:eastAsia="Times New Roman" w:hAnsi="Franklin Gothic Book" w:cs="Times New Roman"/>
      <w:szCs w:val="24"/>
      <w:lang w:val="en-GB"/>
    </w:rPr>
  </w:style>
  <w:style w:type="character" w:styleId="CommentReference">
    <w:name w:val="annotation reference"/>
    <w:semiHidden/>
    <w:rsid w:val="00A56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56CB6"/>
    <w:rPr>
      <w:rFonts w:ascii="Franklin Gothic Book" w:eastAsia="Times New Roman" w:hAnsi="Franklin Gothic Book" w:cs="Times New Roman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CB6"/>
    <w:rPr>
      <w:rFonts w:ascii="Franklin Gothic Book" w:eastAsia="Times New Roman" w:hAnsi="Franklin Gothic Book" w:cs="Times New Roman"/>
      <w:lang w:val="en-GB"/>
    </w:rPr>
  </w:style>
  <w:style w:type="paragraph" w:customStyle="1" w:styleId="BodyDHS">
    <w:name w:val="Body DHS"/>
    <w:rsid w:val="00A56CB6"/>
    <w:pPr>
      <w:widowControl w:val="0"/>
      <w:suppressAutoHyphens/>
      <w:overflowPunct w:val="0"/>
      <w:autoSpaceDE w:val="0"/>
      <w:autoSpaceDN w:val="0"/>
      <w:adjustRightInd w:val="0"/>
      <w:spacing w:after="180" w:line="260" w:lineRule="exact"/>
      <w:textAlignment w:val="baseline"/>
    </w:pPr>
    <w:rPr>
      <w:rFonts w:ascii="Book Antiqua" w:eastAsia="Times New Roman" w:hAnsi="Book Antiqua" w:cs="Times New Roman"/>
      <w:sz w:val="21"/>
      <w:lang w:val="en-AU"/>
    </w:rPr>
  </w:style>
  <w:style w:type="paragraph" w:customStyle="1" w:styleId="TableTitles">
    <w:name w:val="Table Titles"/>
    <w:basedOn w:val="Normal"/>
    <w:rsid w:val="00A56CB6"/>
    <w:pPr>
      <w:spacing w:before="60" w:after="60"/>
    </w:pPr>
    <w:rPr>
      <w:rFonts w:eastAsia="Cambria" w:cs="Times New Roman"/>
      <w:color w:val="FFFFFF"/>
      <w:sz w:val="18"/>
      <w:szCs w:val="24"/>
      <w:lang w:val="en-GB"/>
    </w:rPr>
  </w:style>
  <w:style w:type="paragraph" w:customStyle="1" w:styleId="TableContents">
    <w:name w:val="Table Contents"/>
    <w:basedOn w:val="Normal"/>
    <w:rsid w:val="00A56CB6"/>
    <w:pPr>
      <w:spacing w:before="60" w:after="60"/>
    </w:pPr>
    <w:rPr>
      <w:rFonts w:eastAsia="Cambria" w:cs="Times New Roman"/>
      <w:color w:val="000000"/>
      <w:sz w:val="18"/>
      <w:szCs w:val="18"/>
      <w:lang w:eastAsia="en-AU"/>
    </w:rPr>
  </w:style>
  <w:style w:type="paragraph" w:styleId="BodyText3">
    <w:name w:val="Body Text 3"/>
    <w:basedOn w:val="Normal"/>
    <w:link w:val="BodyText3Char"/>
    <w:rsid w:val="00A56CB6"/>
    <w:pPr>
      <w:spacing w:after="120"/>
    </w:pPr>
    <w:rPr>
      <w:rFonts w:ascii="Franklin Gothic Book" w:eastAsia="Times New Roman" w:hAnsi="Franklin Gothic Book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A56CB6"/>
    <w:rPr>
      <w:rFonts w:ascii="Franklin Gothic Book" w:eastAsia="Times New Roman" w:hAnsi="Franklin Gothic Book" w:cs="Times New Roman"/>
      <w:sz w:val="16"/>
      <w:szCs w:val="16"/>
      <w:lang w:val="en-GB"/>
    </w:rPr>
  </w:style>
  <w:style w:type="paragraph" w:customStyle="1" w:styleId="Tablecontents0">
    <w:name w:val="Table contents"/>
    <w:basedOn w:val="Normal"/>
    <w:rsid w:val="00A56CB6"/>
    <w:pPr>
      <w:spacing w:before="60" w:after="60"/>
    </w:pPr>
    <w:rPr>
      <w:rFonts w:eastAsia="Times New Roman" w:cs="Arial"/>
      <w:sz w:val="18"/>
      <w:szCs w:val="18"/>
    </w:rPr>
  </w:style>
  <w:style w:type="paragraph" w:styleId="NoSpacing">
    <w:name w:val="No Spacing"/>
    <w:uiPriority w:val="1"/>
    <w:qFormat/>
    <w:rsid w:val="00307942"/>
  </w:style>
  <w:style w:type="character" w:customStyle="1" w:styleId="Heading2Char">
    <w:name w:val="Heading 2 Char"/>
    <w:basedOn w:val="DefaultParagraphFont"/>
    <w:link w:val="Heading2"/>
    <w:rsid w:val="00385372"/>
    <w:rPr>
      <w:rFonts w:eastAsia="Times New Roman" w:cstheme="majorBidi"/>
      <w:b/>
      <w:color w:val="0069AA"/>
      <w:sz w:val="22"/>
      <w:szCs w:val="22"/>
      <w:u w:val="single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853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853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9A8"/>
    <w:rPr>
      <w:rFonts w:ascii="Arial" w:eastAsiaTheme="minorEastAsia" w:hAnsi="Arial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9A8"/>
    <w:rPr>
      <w:rFonts w:ascii="Franklin Gothic Book" w:eastAsia="Times New Roman" w:hAnsi="Franklin Gothic Book" w:cs="Times New Roman"/>
      <w:b/>
      <w:bCs/>
      <w:lang w:val="en-GB"/>
    </w:rPr>
  </w:style>
  <w:style w:type="paragraph" w:customStyle="1" w:styleId="definition">
    <w:name w:val="definition"/>
    <w:basedOn w:val="Normal"/>
    <w:rsid w:val="00996E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paragraph">
    <w:name w:val="paragraph"/>
    <w:basedOn w:val="Normal"/>
    <w:rsid w:val="00996E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paragraphsub">
    <w:name w:val="paragraphsub"/>
    <w:basedOn w:val="Normal"/>
    <w:rsid w:val="00B628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NormalWeb">
    <w:name w:val="Normal (Web)"/>
    <w:basedOn w:val="Normal"/>
    <w:uiPriority w:val="99"/>
    <w:semiHidden/>
    <w:unhideWhenUsed/>
    <w:rsid w:val="007B5A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table" w:styleId="TableGrid">
    <w:name w:val="Table Grid"/>
    <w:basedOn w:val="TableNormal"/>
    <w:uiPriority w:val="59"/>
    <w:rsid w:val="00ED188E"/>
    <w:rPr>
      <w:rFonts w:asciiTheme="minorHAnsi" w:eastAsiaTheme="minorHAnsi" w:hAnsi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36EB1"/>
  </w:style>
  <w:style w:type="character" w:styleId="UnresolvedMention">
    <w:name w:val="Unresolved Mention"/>
    <w:basedOn w:val="DefaultParagraphFont"/>
    <w:uiPriority w:val="99"/>
    <w:semiHidden/>
    <w:unhideWhenUsed/>
    <w:rsid w:val="008626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6F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ma.net/policies-post/wma-declaration-of-helsinki-ethical-principles-for-medical-research-involving-human-subject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hmrc.gov.au/about-us/publications/australian-code-responsible-conduct-research-2018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hmrc.gov.au/about-us/publications/national-statement-ethical-conduct-human-research-2025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searchDGU@nh.org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54372-5ae0-4eec-b711-a9b1d7253600">
      <Terms xmlns="http://schemas.microsoft.com/office/infopath/2007/PartnerControls"/>
    </lcf76f155ced4ddcb4097134ff3c332f>
    <TaxCatchAll xmlns="3b11f896-9408-4a85-9e02-c5a3c1dca4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111E6A53BA046A81D5BA637C1AB87" ma:contentTypeVersion="12" ma:contentTypeDescription="Create a new document." ma:contentTypeScope="" ma:versionID="b738fdd73949b0f292afb23de7a5a7c1">
  <xsd:schema xmlns:xsd="http://www.w3.org/2001/XMLSchema" xmlns:xs="http://www.w3.org/2001/XMLSchema" xmlns:p="http://schemas.microsoft.com/office/2006/metadata/properties" xmlns:ns2="85654372-5ae0-4eec-b711-a9b1d7253600" xmlns:ns3="3b11f896-9408-4a85-9e02-c5a3c1dca4fd" targetNamespace="http://schemas.microsoft.com/office/2006/metadata/properties" ma:root="true" ma:fieldsID="ad02c1ae8f49f2867724e5798a28b170" ns2:_="" ns3:_="">
    <xsd:import namespace="85654372-5ae0-4eec-b711-a9b1d7253600"/>
    <xsd:import namespace="3b11f896-9408-4a85-9e02-c5a3c1dca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54372-5ae0-4eec-b711-a9b1d7253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8eb3f34-3a27-4e34-b38f-997c592b2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1f896-9408-4a85-9e02-c5a3c1dca4f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08251b-4a10-449b-b961-717a8dfc3ddf}" ma:internalName="TaxCatchAll" ma:showField="CatchAllData" ma:web="3b11f896-9408-4a85-9e02-c5a3c1dca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E2299-A2D2-49EA-82F1-688F4C1056C9}">
  <ds:schemaRefs>
    <ds:schemaRef ds:uri="http://purl.org/dc/terms/"/>
    <ds:schemaRef ds:uri="http://schemas.openxmlformats.org/package/2006/metadata/core-properties"/>
    <ds:schemaRef ds:uri="http://purl.org/dc/dcmitype/"/>
    <ds:schemaRef ds:uri="85654372-5ae0-4eec-b711-a9b1d7253600"/>
    <ds:schemaRef ds:uri="http://schemas.microsoft.com/office/2006/documentManagement/types"/>
    <ds:schemaRef ds:uri="3b11f896-9408-4a85-9e02-c5a3c1dca4fd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7810FD9-396E-4AE8-BE2A-93E0FBA2F6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57106D-8A54-4E6D-841D-316D139C9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54372-5ae0-4eec-b711-a9b1d7253600"/>
    <ds:schemaRef ds:uri="3b11f896-9408-4a85-9e02-c5a3c1dca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5AD582-87F4-4232-BEEB-DA2FBFEE7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Epworth HealthCare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McMorran</dc:creator>
  <cp:keywords/>
  <dc:description/>
  <cp:lastModifiedBy>Tilini Gunatillake</cp:lastModifiedBy>
  <cp:revision>2</cp:revision>
  <cp:lastPrinted>2020-06-05T01:57:00Z</cp:lastPrinted>
  <dcterms:created xsi:type="dcterms:W3CDTF">2026-02-04T22:23:00Z</dcterms:created>
  <dcterms:modified xsi:type="dcterms:W3CDTF">2026-02-04T22:23:00Z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0x010100879111E6A53BA046A81D5BA637C1AB87</vt:lpwstr>
  </property>
</Properties>
</file>